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304740216"/>
            <w:placeholder>
              <w:docPart w:val="DE5552C89E88402C82E80BCCD576C645"/>
            </w:placeholder>
          </w:sdtPr>
          <w:sdtContent>
            <w:bookmarkStart w:id="4" w:name="_Hlk154867894" w:displacedByCustomXml="next"/>
            <w:sdt>
              <w:sdtPr>
                <w:rPr>
                  <w:b/>
                  <w:bCs/>
                  <w:i/>
                  <w:iCs/>
                </w:rPr>
                <w:alias w:val="Pirkimo pavadinimas"/>
                <w:tag w:val="Pirkimo pavadinimas"/>
                <w:id w:val="1330705823"/>
                <w:placeholder>
                  <w:docPart w:val="8B7E6B05293045D0B073DFC3F5D2F26A"/>
                </w:placeholder>
              </w:sdtPr>
              <w:sdtEndPr>
                <w:rPr>
                  <w:i w:val="0"/>
                  <w:iCs w:val="0"/>
                </w:rPr>
              </w:sdtEndPr>
              <w:sdtContent>
                <w:bookmarkEnd w:id="4" w:displacedByCustomXml="prev"/>
                <w:p w14:paraId="2BE9693C" w14:textId="5761B726" w:rsidR="00622C85" w:rsidRDefault="006B3A4F" w:rsidP="006B3A4F">
                  <w:pPr>
                    <w:tabs>
                      <w:tab w:val="left" w:pos="8137"/>
                    </w:tabs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FB4DD3">
                    <w:rPr>
                      <w:b/>
                      <w:bCs/>
                    </w:rPr>
                    <w:t>(PU-14900/26) Nuotolinio įrenginių stebėjimo ir valdymo programinė įranga</w:t>
                  </w:r>
                </w:p>
              </w:sdtContent>
            </w:sdt>
            <w:p w14:paraId="392E14EE" w14:textId="3476F06C" w:rsidR="00B84B7C" w:rsidRPr="00B9741F" w:rsidRDefault="00000000" w:rsidP="00B9741F">
              <w:pPr>
                <w:pStyle w:val="ListParagraph"/>
                <w:tabs>
                  <w:tab w:val="left" w:pos="284"/>
                </w:tabs>
                <w:ind w:left="0"/>
                <w:jc w:val="center"/>
                <w:rPr>
                  <w:b/>
                  <w:bCs/>
                </w:rPr>
              </w:pPr>
            </w:p>
          </w:sdtContent>
        </w:sdt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77C51554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prekių kaina</w:t>
      </w:r>
      <w:r w:rsidR="00622C85">
        <w:rPr>
          <w:sz w:val="22"/>
          <w:szCs w:val="22"/>
        </w:rPr>
        <w:t xml:space="preserve">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8" w:history="1">
        <w:r w:rsidR="007A7F45"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="007A7F45">
        <w:rPr>
          <w:rStyle w:val="Hyperlink"/>
          <w:color w:val="000000"/>
          <w:sz w:val="22"/>
          <w:szCs w:val="22"/>
        </w:rPr>
        <w:t>ę</w:t>
      </w:r>
      <w:r w:rsidR="007A7F45" w:rsidRPr="004A2FCC">
        <w:rPr>
          <w:rStyle w:val="Hyperlink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7"/>
        <w:gridCol w:w="3922"/>
        <w:gridCol w:w="856"/>
        <w:gridCol w:w="1563"/>
        <w:gridCol w:w="1307"/>
        <w:gridCol w:w="1309"/>
      </w:tblGrid>
      <w:tr w:rsidR="00BF5945" w:rsidRPr="00095750" w14:paraId="258B3BED" w14:textId="269F9FAD" w:rsidTr="00B84B7C">
        <w:trPr>
          <w:trHeight w:val="502"/>
        </w:trPr>
        <w:tc>
          <w:tcPr>
            <w:tcW w:w="677" w:type="dxa"/>
          </w:tcPr>
          <w:p w14:paraId="1C4A86AE" w14:textId="77777777" w:rsidR="00BF5945" w:rsidRPr="00095750" w:rsidRDefault="00BF5945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3922" w:type="dxa"/>
          </w:tcPr>
          <w:p w14:paraId="721D9581" w14:textId="6BBC4DE1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856" w:type="dxa"/>
          </w:tcPr>
          <w:p w14:paraId="73FD5CF6" w14:textId="77777777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563" w:type="dxa"/>
          </w:tcPr>
          <w:p w14:paraId="59E4472C" w14:textId="39E124BB" w:rsidR="00BF5945" w:rsidRPr="00095750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D01BB3856344B086DEF06751CF7AD2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B9741F">
                  <w:rPr>
                    <w:b/>
                    <w:bCs/>
                  </w:rPr>
                  <w:t>K</w:t>
                </w:r>
                <w:r w:rsidR="00CA2DB1">
                  <w:rPr>
                    <w:b/>
                    <w:bCs/>
                  </w:rPr>
                  <w:t>iekis</w:t>
                </w:r>
              </w:sdtContent>
            </w:sdt>
          </w:p>
        </w:tc>
        <w:tc>
          <w:tcPr>
            <w:tcW w:w="1307" w:type="dxa"/>
          </w:tcPr>
          <w:p w14:paraId="217CAE94" w14:textId="20FE09BA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Vieno vnt. kaina, Eur be PVM</w:t>
            </w:r>
          </w:p>
        </w:tc>
        <w:tc>
          <w:tcPr>
            <w:tcW w:w="1309" w:type="dxa"/>
          </w:tcPr>
          <w:p w14:paraId="54BD72D5" w14:textId="2415D390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6B3A4F" w:rsidRPr="00095750" w14:paraId="658D1577" w14:textId="02EB3E0F" w:rsidTr="00B84B7C">
        <w:trPr>
          <w:trHeight w:val="502"/>
        </w:trPr>
        <w:tc>
          <w:tcPr>
            <w:tcW w:w="677" w:type="dxa"/>
          </w:tcPr>
          <w:p w14:paraId="6986BDE0" w14:textId="77777777" w:rsidR="006B3A4F" w:rsidRPr="00095750" w:rsidRDefault="006B3A4F" w:rsidP="006B3A4F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712F1EDA" w14:textId="6CDD288F" w:rsidR="006B3A4F" w:rsidRPr="00242B81" w:rsidRDefault="006B3A4F" w:rsidP="006B3A4F">
            <w:pPr>
              <w:widowControl w:val="0"/>
              <w:rPr>
                <w:kern w:val="3"/>
              </w:rPr>
            </w:pPr>
            <w:r w:rsidRPr="001A0EEA">
              <w:t>Debesijos pagrindu veikiantis vieningas galinių įrenginių valdymo sprendimas, padedantis centralizuotai valdyti ir stebėti stalinius ir nešiojamus kompiuterius bei mobiliuosius įrenginius iš vienos internetinės konsolės.</w:t>
            </w:r>
            <w:r>
              <w:t xml:space="preserve"> Galinių įrenginių licencijos nuoma 24 mėn.</w:t>
            </w:r>
          </w:p>
        </w:tc>
        <w:tc>
          <w:tcPr>
            <w:tcW w:w="856" w:type="dxa"/>
            <w:vAlign w:val="center"/>
          </w:tcPr>
          <w:p w14:paraId="37BF814A" w14:textId="64A8971E" w:rsidR="006B3A4F" w:rsidRPr="00095750" w:rsidRDefault="006B3A4F" w:rsidP="006B3A4F">
            <w:pPr>
              <w:spacing w:before="60" w:after="60"/>
            </w:pPr>
            <w:r>
              <w:t>Vnt.</w:t>
            </w:r>
          </w:p>
        </w:tc>
        <w:tc>
          <w:tcPr>
            <w:tcW w:w="1563" w:type="dxa"/>
            <w:vAlign w:val="center"/>
          </w:tcPr>
          <w:p w14:paraId="48CFC388" w14:textId="20AAD7C4" w:rsidR="006B3A4F" w:rsidRPr="005713DE" w:rsidRDefault="006B3A4F" w:rsidP="006B3A4F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  <w:tc>
          <w:tcPr>
            <w:tcW w:w="1307" w:type="dxa"/>
          </w:tcPr>
          <w:p w14:paraId="4E8AEB4C" w14:textId="77777777" w:rsidR="006B3A4F" w:rsidRDefault="006B3A4F" w:rsidP="006B3A4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15B86F69" w14:textId="77777777" w:rsidR="006B3A4F" w:rsidRDefault="006B3A4F" w:rsidP="006B3A4F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6B3A4F" w:rsidRPr="00095750" w14:paraId="1E567FEF" w14:textId="77777777" w:rsidTr="00B84B7C">
        <w:trPr>
          <w:trHeight w:val="502"/>
        </w:trPr>
        <w:tc>
          <w:tcPr>
            <w:tcW w:w="677" w:type="dxa"/>
          </w:tcPr>
          <w:p w14:paraId="7DE45967" w14:textId="77777777" w:rsidR="006B3A4F" w:rsidRPr="00095750" w:rsidRDefault="006B3A4F" w:rsidP="006B3A4F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3C46CE23" w14:textId="7B69F4A6" w:rsidR="006B3A4F" w:rsidRDefault="006B3A4F" w:rsidP="006B3A4F">
            <w:pPr>
              <w:widowControl w:val="0"/>
              <w:rPr>
                <w:kern w:val="3"/>
              </w:rPr>
            </w:pPr>
            <w:r w:rsidRPr="001A0EEA">
              <w:t>Debesijos pagrindu veikiantis vieningas galinių įrenginių valdymo sprendimas, padedantis centralizuotai valdyti ir stebėti stalinius ir nešiojamus kompiuterius bei mobiliuosius įrenginius iš vienos internetinės konsolės.</w:t>
            </w:r>
            <w:r>
              <w:t xml:space="preserve"> Naudotojų licencijos nuoma 24 mėn.</w:t>
            </w:r>
          </w:p>
        </w:tc>
        <w:tc>
          <w:tcPr>
            <w:tcW w:w="856" w:type="dxa"/>
            <w:vAlign w:val="center"/>
          </w:tcPr>
          <w:p w14:paraId="035EE92A" w14:textId="7141DC40" w:rsidR="006B3A4F" w:rsidRDefault="006B3A4F" w:rsidP="006B3A4F">
            <w:pPr>
              <w:spacing w:before="60" w:after="60"/>
            </w:pPr>
            <w:r>
              <w:t>Vnt.</w:t>
            </w:r>
          </w:p>
        </w:tc>
        <w:tc>
          <w:tcPr>
            <w:tcW w:w="1563" w:type="dxa"/>
            <w:vAlign w:val="center"/>
          </w:tcPr>
          <w:p w14:paraId="6B239891" w14:textId="55244787" w:rsidR="006B3A4F" w:rsidRDefault="006B3A4F" w:rsidP="006B3A4F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07" w:type="dxa"/>
          </w:tcPr>
          <w:p w14:paraId="4FA0E83D" w14:textId="77777777" w:rsidR="006B3A4F" w:rsidRDefault="006B3A4F" w:rsidP="006B3A4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6AFA45D9" w14:textId="77777777" w:rsidR="006B3A4F" w:rsidRDefault="006B3A4F" w:rsidP="006B3A4F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6B3A4F" w:rsidRPr="00095750" w14:paraId="6A09E576" w14:textId="77777777" w:rsidTr="00B84B7C">
        <w:trPr>
          <w:trHeight w:val="502"/>
        </w:trPr>
        <w:tc>
          <w:tcPr>
            <w:tcW w:w="8325" w:type="dxa"/>
            <w:gridSpan w:val="5"/>
          </w:tcPr>
          <w:p w14:paraId="03D4261B" w14:textId="72AFB62D" w:rsidR="006B3A4F" w:rsidRPr="00BF5945" w:rsidRDefault="006B3A4F" w:rsidP="00BF5945">
            <w:pPr>
              <w:spacing w:before="60" w:after="60"/>
              <w:jc w:val="right"/>
              <w:rPr>
                <w:b/>
                <w:bCs/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>
              <w:rPr>
                <w:b/>
                <w:bCs/>
                <w:sz w:val="22"/>
                <w:szCs w:val="22"/>
              </w:rPr>
              <w:t>be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09" w:type="dxa"/>
          </w:tcPr>
          <w:p w14:paraId="7CC699DE" w14:textId="77777777" w:rsidR="006B3A4F" w:rsidRDefault="006B3A4F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B84B7C">
        <w:trPr>
          <w:trHeight w:val="502"/>
        </w:trPr>
        <w:tc>
          <w:tcPr>
            <w:tcW w:w="8325" w:type="dxa"/>
            <w:gridSpan w:val="5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%, Eur</w:t>
            </w:r>
          </w:p>
        </w:tc>
        <w:tc>
          <w:tcPr>
            <w:tcW w:w="1309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B84B7C">
        <w:trPr>
          <w:trHeight w:val="502"/>
        </w:trPr>
        <w:tc>
          <w:tcPr>
            <w:tcW w:w="8325" w:type="dxa"/>
            <w:gridSpan w:val="5"/>
          </w:tcPr>
          <w:p w14:paraId="11A971DD" w14:textId="49672EF3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lastRenderedPageBreak/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 w:rsidR="0070772B">
              <w:rPr>
                <w:b/>
                <w:bCs/>
                <w:sz w:val="22"/>
                <w:szCs w:val="22"/>
              </w:rPr>
              <w:t>su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09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Default="007A7F45" w:rsidP="007A7F45">
      <w:pPr>
        <w:jc w:val="both"/>
        <w:rPr>
          <w:sz w:val="22"/>
          <w:szCs w:val="22"/>
        </w:rPr>
      </w:pPr>
    </w:p>
    <w:p w14:paraId="61BFF82D" w14:textId="5B92EDBB" w:rsidR="006B3A4F" w:rsidRPr="00AA3D31" w:rsidRDefault="006B3A4F" w:rsidP="006B3A4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A3D31">
        <w:rPr>
          <w:rFonts w:asciiTheme="minorHAnsi" w:hAnsiTheme="minorHAnsi" w:cstheme="minorHAnsi"/>
          <w:b/>
          <w:bCs/>
          <w:sz w:val="22"/>
          <w:szCs w:val="22"/>
        </w:rPr>
        <w:t>3.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AA3D3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AA3D31">
        <w:rPr>
          <w:rFonts w:asciiTheme="minorHAnsi" w:hAnsiTheme="minorHAnsi" w:cstheme="minorHAnsi"/>
          <w:sz w:val="22"/>
          <w:szCs w:val="22"/>
        </w:rPr>
        <w:t xml:space="preserve"> </w:t>
      </w:r>
      <w:r w:rsidRPr="00AA3D31">
        <w:rPr>
          <w:rFonts w:asciiTheme="minorHAnsi" w:hAnsiTheme="minorHAnsi" w:cstheme="minorHAnsi"/>
          <w:b/>
          <w:sz w:val="22"/>
          <w:szCs w:val="22"/>
        </w:rPr>
        <w:t>Bendra pasiūlymo kaina nėra sutarties kaina. Pasiūlymo kaina bus naudojama tik pasiūlymų palyginimui ir įvertinimui. Perkančioji organizacija p</w:t>
      </w:r>
      <w:r>
        <w:rPr>
          <w:rFonts w:asciiTheme="minorHAnsi" w:hAnsiTheme="minorHAnsi" w:cstheme="minorHAnsi"/>
          <w:b/>
          <w:sz w:val="22"/>
          <w:szCs w:val="22"/>
        </w:rPr>
        <w:t>aslaugas</w:t>
      </w:r>
      <w:r w:rsidRPr="00AA3D31">
        <w:rPr>
          <w:rFonts w:asciiTheme="minorHAnsi" w:hAnsiTheme="minorHAnsi" w:cstheme="minorHAnsi"/>
          <w:b/>
          <w:sz w:val="22"/>
          <w:szCs w:val="22"/>
        </w:rPr>
        <w:t xml:space="preserve"> pirks pagal poreikį neviršijant maksimalios sutarties vertės –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44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A3D31">
        <w:rPr>
          <w:rFonts w:asciiTheme="minorHAnsi" w:hAnsiTheme="minorHAnsi" w:cstheme="minorHAnsi"/>
          <w:b/>
          <w:sz w:val="22"/>
          <w:szCs w:val="22"/>
        </w:rPr>
        <w:t>000,00 EUR be PVM.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38E87963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6B3A4F">
        <w:rPr>
          <w:sz w:val="22"/>
          <w:szCs w:val="22"/>
        </w:rPr>
        <w:t>3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896FC" w14:textId="77777777" w:rsidR="009149D0" w:rsidRDefault="009149D0" w:rsidP="00D5620E">
      <w:r>
        <w:separator/>
      </w:r>
    </w:p>
  </w:endnote>
  <w:endnote w:type="continuationSeparator" w:id="0">
    <w:p w14:paraId="1595DD3C" w14:textId="77777777" w:rsidR="009149D0" w:rsidRDefault="009149D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FCD38" w14:textId="77777777" w:rsidR="009149D0" w:rsidRDefault="009149D0" w:rsidP="00D5620E">
      <w:r>
        <w:separator/>
      </w:r>
    </w:p>
  </w:footnote>
  <w:footnote w:type="continuationSeparator" w:id="0">
    <w:p w14:paraId="18140F45" w14:textId="77777777" w:rsidR="009149D0" w:rsidRDefault="009149D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4D0A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1E6A12"/>
    <w:rsid w:val="0020243F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22C85"/>
    <w:rsid w:val="00626AC2"/>
    <w:rsid w:val="0064305E"/>
    <w:rsid w:val="00652520"/>
    <w:rsid w:val="0067489B"/>
    <w:rsid w:val="00686D20"/>
    <w:rsid w:val="006B0BF3"/>
    <w:rsid w:val="006B0DDD"/>
    <w:rsid w:val="006B3A4F"/>
    <w:rsid w:val="006D021E"/>
    <w:rsid w:val="006D1577"/>
    <w:rsid w:val="006D18F3"/>
    <w:rsid w:val="006D337A"/>
    <w:rsid w:val="006E7D5E"/>
    <w:rsid w:val="006F2099"/>
    <w:rsid w:val="0070772B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149D0"/>
    <w:rsid w:val="0092260B"/>
    <w:rsid w:val="00937EE6"/>
    <w:rsid w:val="00940552"/>
    <w:rsid w:val="00954DB7"/>
    <w:rsid w:val="0096138F"/>
    <w:rsid w:val="00962187"/>
    <w:rsid w:val="009636CE"/>
    <w:rsid w:val="0096378F"/>
    <w:rsid w:val="00966EEB"/>
    <w:rsid w:val="009709C1"/>
    <w:rsid w:val="009757CC"/>
    <w:rsid w:val="00994681"/>
    <w:rsid w:val="009C32E1"/>
    <w:rsid w:val="009C5195"/>
    <w:rsid w:val="009D4099"/>
    <w:rsid w:val="009D6CA2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051C"/>
    <w:rsid w:val="00B42A54"/>
    <w:rsid w:val="00B43797"/>
    <w:rsid w:val="00B47825"/>
    <w:rsid w:val="00B53CBE"/>
    <w:rsid w:val="00B561D1"/>
    <w:rsid w:val="00B63F74"/>
    <w:rsid w:val="00B739CC"/>
    <w:rsid w:val="00B74F37"/>
    <w:rsid w:val="00B84B7C"/>
    <w:rsid w:val="00B942C6"/>
    <w:rsid w:val="00B9741F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D01BB3856344B086DEF06751CF7A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BF3B90-8D54-4A54-A9CF-57938A0102A6}"/>
      </w:docPartPr>
      <w:docPartBody>
        <w:p w:rsidR="00CC019D" w:rsidRDefault="00C30593" w:rsidP="00C30593">
          <w:pPr>
            <w:pStyle w:val="48D01BB3856344B086DEF06751CF7AD2"/>
          </w:pPr>
          <w:r w:rsidRPr="00D76EEF">
            <w:rPr>
              <w:rStyle w:val="PlaceholderText"/>
            </w:rPr>
            <w:t>Pasirinkite elementą.</w:t>
          </w:r>
        </w:p>
      </w:docPartBody>
    </w:docPart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6242E4" w:rsidRDefault="00A47507" w:rsidP="00A47507">
          <w:pPr>
            <w:pStyle w:val="DE5552C89E88402C82E80BCCD576C64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8B7E6B05293045D0B073DFC3F5D2F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EB64E-0C5E-4054-9FAC-CB56BCB6E5EE}"/>
      </w:docPartPr>
      <w:docPartBody>
        <w:p w:rsidR="00000000" w:rsidRDefault="00723C65" w:rsidP="00723C65">
          <w:pPr>
            <w:pStyle w:val="8B7E6B05293045D0B073DFC3F5D2F26A"/>
          </w:pPr>
          <w:r w:rsidRPr="00C04E8C">
            <w:rPr>
              <w:rStyle w:val="PlaceholderText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A99"/>
    <w:rsid w:val="00177880"/>
    <w:rsid w:val="0020243F"/>
    <w:rsid w:val="002B24E7"/>
    <w:rsid w:val="004D434F"/>
    <w:rsid w:val="0055759C"/>
    <w:rsid w:val="005B2E11"/>
    <w:rsid w:val="006242E4"/>
    <w:rsid w:val="006E741B"/>
    <w:rsid w:val="00723C65"/>
    <w:rsid w:val="00962187"/>
    <w:rsid w:val="0096378F"/>
    <w:rsid w:val="00A47507"/>
    <w:rsid w:val="00A509BD"/>
    <w:rsid w:val="00AE7C33"/>
    <w:rsid w:val="00B4051C"/>
    <w:rsid w:val="00C30593"/>
    <w:rsid w:val="00C618FF"/>
    <w:rsid w:val="00CC019D"/>
    <w:rsid w:val="00DC2725"/>
    <w:rsid w:val="00E3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3C65"/>
    <w:rPr>
      <w:color w:val="808080"/>
    </w:rPr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48D01BB3856344B086DEF06751CF7AD2">
    <w:name w:val="48D01BB3856344B086DEF06751CF7AD2"/>
    <w:rsid w:val="00C30593"/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B9217CF94FFD470EBB4921EC320BF3A1">
    <w:name w:val="B9217CF94FFD470EBB4921EC320BF3A1"/>
    <w:rsid w:val="0055759C"/>
    <w:pPr>
      <w:spacing w:line="278" w:lineRule="auto"/>
    </w:pPr>
    <w:rPr>
      <w:sz w:val="24"/>
      <w:szCs w:val="24"/>
    </w:rPr>
  </w:style>
  <w:style w:type="paragraph" w:customStyle="1" w:styleId="8B7E6B05293045D0B073DFC3F5D2F26A">
    <w:name w:val="8B7E6B05293045D0B073DFC3F5D2F26A"/>
    <w:rsid w:val="00723C6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5287</Words>
  <Characters>3015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21</cp:revision>
  <cp:lastPrinted>2022-03-01T12:00:00Z</cp:lastPrinted>
  <dcterms:created xsi:type="dcterms:W3CDTF">2023-11-29T13:23:00Z</dcterms:created>
  <dcterms:modified xsi:type="dcterms:W3CDTF">2026-03-31T07:29:00Z</dcterms:modified>
</cp:coreProperties>
</file>